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C2" w:rsidRPr="00EF257D" w:rsidRDefault="00185AC2" w:rsidP="00185AC2">
      <w:pPr>
        <w:rPr>
          <w:sz w:val="36"/>
          <w:szCs w:val="36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9"/>
        <w:gridCol w:w="2037"/>
        <w:gridCol w:w="603"/>
        <w:gridCol w:w="2628"/>
        <w:gridCol w:w="1233"/>
        <w:gridCol w:w="115"/>
        <w:gridCol w:w="1100"/>
      </w:tblGrid>
      <w:tr w:rsidR="00185AC2" w:rsidRPr="007C3965" w:rsidTr="00722C7E">
        <w:trPr>
          <w:gridBefore w:val="1"/>
          <w:gridAfter w:val="2"/>
          <w:wBefore w:w="791" w:type="dxa"/>
          <w:wAfter w:w="1276" w:type="dxa"/>
          <w:trHeight w:val="439"/>
          <w:tblCellSpacing w:w="20" w:type="dxa"/>
        </w:trPr>
        <w:tc>
          <w:tcPr>
            <w:tcW w:w="2228" w:type="dxa"/>
          </w:tcPr>
          <w:p w:rsidR="00185AC2" w:rsidRPr="006D7A44" w:rsidRDefault="00185AC2" w:rsidP="00722C7E"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32385</wp:posOffset>
                  </wp:positionV>
                  <wp:extent cx="780415" cy="212725"/>
                  <wp:effectExtent l="0" t="0" r="635" b="0"/>
                  <wp:wrapTight wrapText="bothSides">
                    <wp:wrapPolygon edited="0">
                      <wp:start x="0" y="0"/>
                      <wp:lineTo x="0" y="19343"/>
                      <wp:lineTo x="21090" y="19343"/>
                      <wp:lineTo x="21090" y="0"/>
                      <wp:lineTo x="0" y="0"/>
                    </wp:wrapPolygon>
                  </wp:wrapTight>
                  <wp:docPr id="2" name="Imagem 2" descr="D:\Mirela flat\Mirela\marca moti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:\Mirela flat\Mirela\marca moti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6" w:type="dxa"/>
            <w:gridSpan w:val="3"/>
          </w:tcPr>
          <w:p w:rsidR="00185AC2" w:rsidRPr="007C3965" w:rsidRDefault="00185AC2" w:rsidP="00722C7E">
            <w:pPr>
              <w:jc w:val="center"/>
              <w:rPr>
                <w:b/>
                <w:sz w:val="24"/>
                <w:szCs w:val="24"/>
              </w:rPr>
            </w:pPr>
            <w:r w:rsidRPr="007C3965">
              <w:rPr>
                <w:b/>
                <w:sz w:val="24"/>
                <w:szCs w:val="24"/>
              </w:rPr>
              <w:t xml:space="preserve">Lista de Material Didático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185AC2" w:rsidRPr="007C3965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9821" w:type="dxa"/>
            <w:gridSpan w:val="7"/>
          </w:tcPr>
          <w:p w:rsidR="00185AC2" w:rsidRPr="007C3965" w:rsidRDefault="00185AC2" w:rsidP="00722C7E">
            <w:pPr>
              <w:jc w:val="center"/>
              <w:rPr>
                <w:b/>
                <w:sz w:val="20"/>
                <w:szCs w:val="20"/>
              </w:rPr>
            </w:pPr>
            <w:r w:rsidRPr="007C3965">
              <w:rPr>
                <w:b/>
                <w:sz w:val="20"/>
                <w:szCs w:val="20"/>
              </w:rPr>
              <w:t>GRUPO 5</w:t>
            </w:r>
          </w:p>
        </w:tc>
      </w:tr>
      <w:tr w:rsidR="00185AC2" w:rsidRPr="007C3965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185AC2" w:rsidRPr="007C3965" w:rsidRDefault="00185AC2" w:rsidP="00722C7E">
            <w:pPr>
              <w:rPr>
                <w:b/>
                <w:sz w:val="20"/>
                <w:szCs w:val="20"/>
              </w:rPr>
            </w:pPr>
            <w:r w:rsidRPr="007C396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192" w:type="dxa"/>
          </w:tcPr>
          <w:p w:rsidR="00185AC2" w:rsidRPr="007C3965" w:rsidRDefault="00185AC2" w:rsidP="00722C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</w:t>
            </w:r>
          </w:p>
        </w:tc>
        <w:tc>
          <w:tcPr>
            <w:tcW w:w="1455" w:type="dxa"/>
            <w:gridSpan w:val="2"/>
          </w:tcPr>
          <w:p w:rsidR="00185AC2" w:rsidRPr="007C3965" w:rsidRDefault="00185AC2" w:rsidP="00722C7E">
            <w:pPr>
              <w:rPr>
                <w:b/>
                <w:sz w:val="20"/>
                <w:szCs w:val="20"/>
              </w:rPr>
            </w:pPr>
            <w:r w:rsidRPr="007C3965">
              <w:rPr>
                <w:b/>
                <w:sz w:val="20"/>
                <w:szCs w:val="20"/>
              </w:rPr>
              <w:t>Editora</w:t>
            </w:r>
          </w:p>
        </w:tc>
        <w:tc>
          <w:tcPr>
            <w:tcW w:w="1145" w:type="dxa"/>
          </w:tcPr>
          <w:p w:rsidR="00185AC2" w:rsidRPr="007C3965" w:rsidRDefault="00185AC2" w:rsidP="00722C7E">
            <w:pPr>
              <w:rPr>
                <w:b/>
                <w:sz w:val="20"/>
                <w:szCs w:val="20"/>
              </w:rPr>
            </w:pPr>
            <w:r w:rsidRPr="007C3965">
              <w:rPr>
                <w:b/>
                <w:sz w:val="20"/>
                <w:szCs w:val="20"/>
              </w:rPr>
              <w:t>Valor</w:t>
            </w:r>
          </w:p>
        </w:tc>
      </w:tr>
      <w:tr w:rsidR="00185AC2" w:rsidRPr="007C3965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185AC2" w:rsidRDefault="00185AC2" w:rsidP="00722C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Construindo na Educação Infantil</w:t>
            </w:r>
          </w:p>
          <w:p w:rsidR="00185AC2" w:rsidRPr="00085931" w:rsidRDefault="00185AC2" w:rsidP="00722C7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Elinéia</w:t>
            </w:r>
            <w:proofErr w:type="spellEnd"/>
            <w:r>
              <w:rPr>
                <w:sz w:val="20"/>
                <w:szCs w:val="20"/>
              </w:rPr>
              <w:t xml:space="preserve"> Almeida</w:t>
            </w:r>
          </w:p>
        </w:tc>
        <w:tc>
          <w:tcPr>
            <w:tcW w:w="3192" w:type="dxa"/>
          </w:tcPr>
          <w:p w:rsidR="00185AC2" w:rsidRPr="00085931" w:rsidRDefault="00185AC2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2</w:t>
            </w:r>
          </w:p>
        </w:tc>
        <w:tc>
          <w:tcPr>
            <w:tcW w:w="1455" w:type="dxa"/>
            <w:gridSpan w:val="2"/>
          </w:tcPr>
          <w:p w:rsidR="00185AC2" w:rsidRPr="00085931" w:rsidRDefault="00185AC2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Quinteto</w:t>
            </w:r>
          </w:p>
        </w:tc>
        <w:tc>
          <w:tcPr>
            <w:tcW w:w="1145" w:type="dxa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</w:t>
            </w:r>
          </w:p>
        </w:tc>
      </w:tr>
      <w:tr w:rsidR="00185AC2" w:rsidRPr="007C3965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  <w:proofErr w:type="gramStart"/>
            <w:r w:rsidRPr="007C3965">
              <w:rPr>
                <w:sz w:val="20"/>
                <w:szCs w:val="20"/>
              </w:rPr>
              <w:t>Kit Motivar</w:t>
            </w:r>
            <w:proofErr w:type="gramEnd"/>
            <w:r w:rsidRPr="007C3965">
              <w:rPr>
                <w:sz w:val="20"/>
                <w:szCs w:val="20"/>
              </w:rPr>
              <w:t xml:space="preserve"> (4 cadernos)</w:t>
            </w:r>
          </w:p>
          <w:p w:rsidR="00185AC2" w:rsidRPr="007C3965" w:rsidRDefault="00185AC2" w:rsidP="00722C7E">
            <w:pPr>
              <w:rPr>
                <w:sz w:val="16"/>
                <w:szCs w:val="16"/>
              </w:rPr>
            </w:pPr>
            <w:r w:rsidRPr="007C3965">
              <w:rPr>
                <w:sz w:val="16"/>
                <w:szCs w:val="16"/>
              </w:rPr>
              <w:t>*caderno gráfico evolutivo</w:t>
            </w:r>
            <w:r>
              <w:rPr>
                <w:sz w:val="16"/>
                <w:szCs w:val="16"/>
              </w:rPr>
              <w:t xml:space="preserve">         </w:t>
            </w:r>
            <w:r w:rsidRPr="007C3965">
              <w:rPr>
                <w:sz w:val="16"/>
                <w:szCs w:val="16"/>
              </w:rPr>
              <w:t>*caderno d</w:t>
            </w:r>
            <w:r>
              <w:rPr>
                <w:sz w:val="16"/>
                <w:szCs w:val="16"/>
              </w:rPr>
              <w:t>e arte</w:t>
            </w:r>
          </w:p>
          <w:p w:rsidR="00185AC2" w:rsidRPr="007C3965" w:rsidRDefault="00185AC2" w:rsidP="00722C7E">
            <w:pPr>
              <w:rPr>
                <w:sz w:val="20"/>
                <w:szCs w:val="20"/>
              </w:rPr>
            </w:pPr>
            <w:r w:rsidRPr="007C3965">
              <w:rPr>
                <w:sz w:val="16"/>
                <w:szCs w:val="16"/>
              </w:rPr>
              <w:t xml:space="preserve">*caderno </w:t>
            </w:r>
            <w:r>
              <w:rPr>
                <w:sz w:val="16"/>
                <w:szCs w:val="16"/>
              </w:rPr>
              <w:t xml:space="preserve">Montessori                  </w:t>
            </w:r>
            <w:r w:rsidRPr="007C3965">
              <w:rPr>
                <w:sz w:val="16"/>
                <w:szCs w:val="16"/>
              </w:rPr>
              <w:t>*apoio literário</w:t>
            </w:r>
          </w:p>
        </w:tc>
        <w:tc>
          <w:tcPr>
            <w:tcW w:w="3192" w:type="dxa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material de 2020 será utilizado em 2021.</w:t>
            </w:r>
          </w:p>
        </w:tc>
        <w:tc>
          <w:tcPr>
            <w:tcW w:w="1455" w:type="dxa"/>
            <w:gridSpan w:val="2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5AC2" w:rsidRPr="00047E1E" w:rsidRDefault="00185AC2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185AC2" w:rsidRPr="007C3965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  <w:r w:rsidRPr="007C3965">
              <w:rPr>
                <w:sz w:val="20"/>
                <w:szCs w:val="20"/>
              </w:rPr>
              <w:t xml:space="preserve">Agenda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192" w:type="dxa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Não vamos vender na escola</w:t>
            </w:r>
          </w:p>
        </w:tc>
        <w:tc>
          <w:tcPr>
            <w:tcW w:w="1455" w:type="dxa"/>
            <w:gridSpan w:val="2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5AC2" w:rsidRPr="00047E1E" w:rsidRDefault="00185AC2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185AC2" w:rsidRPr="007C3965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  <w:r w:rsidRPr="007C3965">
              <w:rPr>
                <w:sz w:val="20"/>
                <w:szCs w:val="20"/>
              </w:rPr>
              <w:t>1 resma de papel A4</w:t>
            </w:r>
          </w:p>
        </w:tc>
        <w:tc>
          <w:tcPr>
            <w:tcW w:w="3192" w:type="dxa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185AC2" w:rsidRPr="007C3965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909" w:type="dxa"/>
            <w:gridSpan w:val="3"/>
          </w:tcPr>
          <w:p w:rsidR="00185AC2" w:rsidRPr="007C3965" w:rsidRDefault="00185AC2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Materiais que as crianças precisam ter para desenvolver os trabalhos de casa. </w:t>
            </w:r>
          </w:p>
        </w:tc>
        <w:tc>
          <w:tcPr>
            <w:tcW w:w="5872" w:type="dxa"/>
            <w:gridSpan w:val="4"/>
          </w:tcPr>
          <w:p w:rsidR="00185AC2" w:rsidRDefault="00185AC2" w:rsidP="00722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Lápis, borracha, </w:t>
            </w:r>
            <w:proofErr w:type="spellStart"/>
            <w:r>
              <w:rPr>
                <w:sz w:val="20"/>
                <w:szCs w:val="20"/>
              </w:rPr>
              <w:t>gizão</w:t>
            </w:r>
            <w:proofErr w:type="spellEnd"/>
            <w:r>
              <w:rPr>
                <w:sz w:val="20"/>
                <w:szCs w:val="20"/>
              </w:rPr>
              <w:t xml:space="preserve"> de cera (12 cores), pintura de dedo (6 cores), cola, tesoura e materiais de sucata (papel picado, canudo, revistas...) </w:t>
            </w:r>
          </w:p>
        </w:tc>
      </w:tr>
      <w:tr w:rsidR="00185AC2" w:rsidRPr="007C3965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9821" w:type="dxa"/>
            <w:gridSpan w:val="7"/>
          </w:tcPr>
          <w:p w:rsidR="00185AC2" w:rsidRPr="007C3965" w:rsidRDefault="00185AC2" w:rsidP="00722C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R$ 295,00</w:t>
            </w:r>
          </w:p>
        </w:tc>
      </w:tr>
    </w:tbl>
    <w:p w:rsidR="00185AC2" w:rsidRDefault="00185AC2" w:rsidP="00185AC2"/>
    <w:p w:rsidR="00776404" w:rsidRDefault="00185AC2">
      <w:bookmarkStart w:id="0" w:name="_GoBack"/>
      <w:bookmarkEnd w:id="0"/>
    </w:p>
    <w:sectPr w:rsidR="00776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1C"/>
    <w:rsid w:val="00185AC2"/>
    <w:rsid w:val="009E512D"/>
    <w:rsid w:val="00CE761C"/>
    <w:rsid w:val="00C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D633-4FC3-4E69-9767-2C26540A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1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soares</dc:creator>
  <cp:keywords/>
  <dc:description/>
  <cp:lastModifiedBy>carlos soares</cp:lastModifiedBy>
  <cp:revision>2</cp:revision>
  <dcterms:created xsi:type="dcterms:W3CDTF">2021-01-06T18:29:00Z</dcterms:created>
  <dcterms:modified xsi:type="dcterms:W3CDTF">2021-01-06T18:29:00Z</dcterms:modified>
</cp:coreProperties>
</file>